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4CC2C" w14:textId="4AB3CCE0" w:rsidR="00E95D1C" w:rsidRPr="00526A4E" w:rsidRDefault="00FF5733">
      <w:pPr>
        <w:rPr>
          <w:rFonts w:ascii="Arial Black" w:hAnsi="Arial Black"/>
          <w:b/>
          <w:bCs/>
          <w:sz w:val="36"/>
          <w:szCs w:val="36"/>
        </w:rPr>
      </w:pPr>
    </w:p>
    <w:p w14:paraId="6EC77C1F" w14:textId="77F69BC9" w:rsidR="005579F4" w:rsidRPr="00526A4E" w:rsidRDefault="005579F4" w:rsidP="005579F4">
      <w:pPr>
        <w:jc w:val="center"/>
        <w:rPr>
          <w:rFonts w:ascii="Arial Black" w:hAnsi="Arial Black"/>
          <w:b/>
          <w:bCs/>
          <w:sz w:val="36"/>
          <w:szCs w:val="36"/>
        </w:rPr>
      </w:pPr>
      <w:r w:rsidRPr="00526A4E">
        <w:rPr>
          <w:rFonts w:ascii="Arial Black" w:hAnsi="Arial Black"/>
          <w:b/>
          <w:bCs/>
          <w:sz w:val="36"/>
          <w:szCs w:val="36"/>
        </w:rPr>
        <w:t>TOWN OF RIVERVIEW</w:t>
      </w:r>
    </w:p>
    <w:p w14:paraId="3CEC827B" w14:textId="7FDD8984" w:rsidR="005579F4" w:rsidRPr="00526A4E" w:rsidRDefault="005579F4" w:rsidP="005579F4">
      <w:pPr>
        <w:jc w:val="center"/>
        <w:rPr>
          <w:rFonts w:ascii="Arial Black" w:hAnsi="Arial Black"/>
          <w:b/>
          <w:bCs/>
          <w:sz w:val="36"/>
          <w:szCs w:val="36"/>
        </w:rPr>
      </w:pPr>
      <w:r w:rsidRPr="00526A4E">
        <w:rPr>
          <w:rFonts w:ascii="Arial Black" w:hAnsi="Arial Black"/>
          <w:b/>
          <w:bCs/>
          <w:sz w:val="36"/>
          <w:szCs w:val="36"/>
        </w:rPr>
        <w:t>DRIVEWAY PERMIT</w:t>
      </w:r>
    </w:p>
    <w:p w14:paraId="085D12A2" w14:textId="71E0DDCC" w:rsidR="005579F4" w:rsidRPr="00526A4E" w:rsidRDefault="005579F4" w:rsidP="004D4430">
      <w:pPr>
        <w:pStyle w:val="NoSpacing"/>
        <w:rPr>
          <w:sz w:val="28"/>
          <w:szCs w:val="28"/>
        </w:rPr>
      </w:pPr>
      <w:r w:rsidRPr="00526A4E">
        <w:rPr>
          <w:sz w:val="28"/>
          <w:szCs w:val="28"/>
        </w:rPr>
        <w:t>Permit Fee:   $______</w:t>
      </w:r>
      <w:proofErr w:type="gramStart"/>
      <w:r w:rsidRPr="00526A4E">
        <w:rPr>
          <w:sz w:val="28"/>
          <w:szCs w:val="28"/>
        </w:rPr>
        <w:t>_  for</w:t>
      </w:r>
      <w:proofErr w:type="gramEnd"/>
      <w:r w:rsidRPr="00526A4E">
        <w:rPr>
          <w:sz w:val="28"/>
          <w:szCs w:val="28"/>
        </w:rPr>
        <w:t xml:space="preserve"> 2 visits, 1</w:t>
      </w:r>
      <w:r w:rsidRPr="00526A4E">
        <w:rPr>
          <w:sz w:val="28"/>
          <w:szCs w:val="28"/>
          <w:vertAlign w:val="superscript"/>
        </w:rPr>
        <w:t>st</w:t>
      </w:r>
      <w:r w:rsidRPr="00526A4E">
        <w:rPr>
          <w:sz w:val="28"/>
          <w:szCs w:val="28"/>
        </w:rPr>
        <w:t xml:space="preserve"> &amp; final         </w:t>
      </w:r>
      <w:r w:rsidR="004D4430" w:rsidRPr="00526A4E">
        <w:rPr>
          <w:sz w:val="28"/>
          <w:szCs w:val="28"/>
        </w:rPr>
        <w:t xml:space="preserve">      </w:t>
      </w:r>
      <w:r w:rsidRPr="00526A4E">
        <w:rPr>
          <w:sz w:val="28"/>
          <w:szCs w:val="28"/>
        </w:rPr>
        <w:t>Permit #__________</w:t>
      </w:r>
      <w:r w:rsidR="004D4430" w:rsidRPr="00526A4E">
        <w:rPr>
          <w:sz w:val="28"/>
          <w:szCs w:val="28"/>
        </w:rPr>
        <w:t>________</w:t>
      </w:r>
    </w:p>
    <w:p w14:paraId="5D64C345" w14:textId="45F85B40" w:rsidR="004D4430" w:rsidRPr="00526A4E" w:rsidRDefault="001D0A8E" w:rsidP="004D4430">
      <w:pPr>
        <w:pStyle w:val="NoSpacing"/>
        <w:rPr>
          <w:sz w:val="28"/>
          <w:szCs w:val="28"/>
        </w:rPr>
      </w:pPr>
      <w:proofErr w:type="spellStart"/>
      <w:r w:rsidRPr="00526A4E">
        <w:rPr>
          <w:sz w:val="28"/>
          <w:szCs w:val="28"/>
        </w:rPr>
        <w:t>Add’l</w:t>
      </w:r>
      <w:proofErr w:type="spellEnd"/>
      <w:r w:rsidRPr="00526A4E">
        <w:rPr>
          <w:sz w:val="28"/>
          <w:szCs w:val="28"/>
        </w:rPr>
        <w:t xml:space="preserve"> visits:   $________each</w:t>
      </w:r>
      <w:r w:rsidR="004D4430" w:rsidRPr="00526A4E">
        <w:rPr>
          <w:sz w:val="28"/>
          <w:szCs w:val="28"/>
        </w:rPr>
        <w:t xml:space="preserve">                        </w:t>
      </w:r>
    </w:p>
    <w:p w14:paraId="400A8C80" w14:textId="77777777" w:rsidR="00526A4E" w:rsidRPr="00526A4E" w:rsidRDefault="00526A4E" w:rsidP="004D4430">
      <w:pPr>
        <w:pStyle w:val="NoSpacing"/>
        <w:jc w:val="center"/>
        <w:rPr>
          <w:sz w:val="20"/>
          <w:szCs w:val="20"/>
        </w:rPr>
      </w:pPr>
    </w:p>
    <w:p w14:paraId="1D706BAC" w14:textId="5AA9D2D8" w:rsidR="004D4430" w:rsidRPr="00526A4E" w:rsidRDefault="004D4430" w:rsidP="004D4430">
      <w:pPr>
        <w:pStyle w:val="NoSpacing"/>
        <w:jc w:val="center"/>
        <w:rPr>
          <w:sz w:val="28"/>
          <w:szCs w:val="28"/>
        </w:rPr>
      </w:pPr>
      <w:r w:rsidRPr="00526A4E">
        <w:rPr>
          <w:sz w:val="28"/>
          <w:szCs w:val="28"/>
        </w:rPr>
        <w:t>Driveway Permit is issued to:</w:t>
      </w:r>
    </w:p>
    <w:p w14:paraId="34933B16" w14:textId="77F327BD" w:rsidR="00F3326B" w:rsidRPr="00526A4E" w:rsidRDefault="00F3326B" w:rsidP="004D4430">
      <w:pPr>
        <w:pStyle w:val="NoSpacing"/>
        <w:pBdr>
          <w:bottom w:val="single" w:sz="12" w:space="1" w:color="auto"/>
        </w:pBdr>
        <w:jc w:val="center"/>
        <w:rPr>
          <w:sz w:val="28"/>
          <w:szCs w:val="28"/>
        </w:rPr>
      </w:pPr>
      <w:r w:rsidRPr="00526A4E">
        <w:rPr>
          <w:sz w:val="28"/>
          <w:szCs w:val="28"/>
        </w:rPr>
        <w:t xml:space="preserve">                                                                                                </w:t>
      </w:r>
    </w:p>
    <w:p w14:paraId="4648765F" w14:textId="77777777" w:rsidR="00F3326B" w:rsidRPr="00526A4E" w:rsidRDefault="00F3326B" w:rsidP="00FF5733">
      <w:pPr>
        <w:pStyle w:val="NoSpacing"/>
        <w:pBdr>
          <w:bottom w:val="single" w:sz="12" w:space="1" w:color="auto"/>
        </w:pBdr>
        <w:jc w:val="center"/>
        <w:rPr>
          <w:sz w:val="28"/>
          <w:szCs w:val="28"/>
        </w:rPr>
      </w:pPr>
    </w:p>
    <w:p w14:paraId="14A9FBF1" w14:textId="59FB3264" w:rsidR="004D4430" w:rsidRPr="00526A4E" w:rsidRDefault="00F3326B" w:rsidP="00FF5733">
      <w:pPr>
        <w:pStyle w:val="NoSpacing"/>
        <w:jc w:val="center"/>
        <w:rPr>
          <w:sz w:val="26"/>
          <w:szCs w:val="26"/>
        </w:rPr>
      </w:pPr>
      <w:r w:rsidRPr="00526A4E">
        <w:rPr>
          <w:sz w:val="26"/>
          <w:szCs w:val="26"/>
        </w:rPr>
        <w:t>Name                                        home address                                   cell # (or home phone #)</w:t>
      </w:r>
    </w:p>
    <w:p w14:paraId="7F8DF27A" w14:textId="77777777" w:rsidR="00526A4E" w:rsidRPr="00526A4E" w:rsidRDefault="00526A4E" w:rsidP="00FF5733">
      <w:pPr>
        <w:pStyle w:val="NoSpacing"/>
        <w:jc w:val="center"/>
        <w:rPr>
          <w:sz w:val="20"/>
          <w:szCs w:val="20"/>
        </w:rPr>
      </w:pPr>
    </w:p>
    <w:p w14:paraId="3B2F94B4" w14:textId="14C909E9" w:rsidR="004D4430" w:rsidRPr="00526A4E" w:rsidRDefault="004D4430" w:rsidP="00FF5733">
      <w:pPr>
        <w:pStyle w:val="NoSpacing"/>
        <w:jc w:val="center"/>
        <w:rPr>
          <w:sz w:val="28"/>
          <w:szCs w:val="28"/>
        </w:rPr>
      </w:pPr>
      <w:r w:rsidRPr="00526A4E">
        <w:rPr>
          <w:sz w:val="28"/>
          <w:szCs w:val="28"/>
        </w:rPr>
        <w:t>For the premises located at:</w:t>
      </w:r>
    </w:p>
    <w:p w14:paraId="11D8E8A8" w14:textId="4962364B" w:rsidR="004D4430" w:rsidRPr="00526A4E" w:rsidRDefault="004D4430" w:rsidP="00FF5733">
      <w:pPr>
        <w:pStyle w:val="NoSpacing"/>
        <w:jc w:val="center"/>
        <w:rPr>
          <w:sz w:val="28"/>
          <w:szCs w:val="28"/>
        </w:rPr>
      </w:pPr>
    </w:p>
    <w:p w14:paraId="57C9BD1A" w14:textId="716870D3" w:rsidR="004D4430" w:rsidRPr="00526A4E" w:rsidRDefault="004D4430" w:rsidP="00FF5733">
      <w:pPr>
        <w:pStyle w:val="NoSpacing"/>
        <w:pBdr>
          <w:bottom w:val="single" w:sz="12" w:space="1" w:color="auto"/>
        </w:pBdr>
        <w:jc w:val="center"/>
        <w:rPr>
          <w:sz w:val="28"/>
          <w:szCs w:val="28"/>
        </w:rPr>
      </w:pPr>
    </w:p>
    <w:p w14:paraId="4372E2D5" w14:textId="30011E78" w:rsidR="004D4430" w:rsidRPr="00526A4E" w:rsidRDefault="00F3326B" w:rsidP="00FF5733">
      <w:pPr>
        <w:pStyle w:val="NoSpacing"/>
        <w:jc w:val="center"/>
        <w:rPr>
          <w:sz w:val="26"/>
          <w:szCs w:val="26"/>
        </w:rPr>
      </w:pPr>
      <w:r w:rsidRPr="00526A4E">
        <w:rPr>
          <w:sz w:val="26"/>
          <w:szCs w:val="26"/>
        </w:rPr>
        <w:t>Fire #,              road name                                                                               Tax Parcel #</w:t>
      </w:r>
    </w:p>
    <w:p w14:paraId="012055FD" w14:textId="2C3B2A47" w:rsidR="004D4430" w:rsidRPr="00526A4E" w:rsidRDefault="004D4430" w:rsidP="004D4430">
      <w:pPr>
        <w:pStyle w:val="NoSpacing"/>
        <w:rPr>
          <w:sz w:val="28"/>
          <w:szCs w:val="28"/>
        </w:rPr>
      </w:pPr>
      <w:r w:rsidRPr="00526A4E">
        <w:rPr>
          <w:sz w:val="28"/>
          <w:szCs w:val="28"/>
        </w:rPr>
        <w:t xml:space="preserve"> </w:t>
      </w:r>
    </w:p>
    <w:p w14:paraId="74D1AC39" w14:textId="2D8B8635" w:rsidR="004D4430" w:rsidRPr="00526A4E" w:rsidRDefault="004D4430" w:rsidP="004D4430">
      <w:pPr>
        <w:pStyle w:val="NoSpacing"/>
        <w:jc w:val="center"/>
        <w:rPr>
          <w:sz w:val="28"/>
          <w:szCs w:val="28"/>
        </w:rPr>
      </w:pPr>
      <w:r w:rsidRPr="00526A4E">
        <w:rPr>
          <w:sz w:val="28"/>
          <w:szCs w:val="28"/>
        </w:rPr>
        <w:t>Town of Riverview, Oconto County, subject to the following requirements:</w:t>
      </w:r>
    </w:p>
    <w:p w14:paraId="5CA86769" w14:textId="4393FDE9" w:rsidR="004D4430" w:rsidRPr="00526A4E" w:rsidRDefault="004D4430" w:rsidP="00FF5733">
      <w:pPr>
        <w:pStyle w:val="NoSpacing"/>
        <w:jc w:val="center"/>
        <w:rPr>
          <w:sz w:val="28"/>
          <w:szCs w:val="28"/>
        </w:rPr>
      </w:pPr>
    </w:p>
    <w:p w14:paraId="1F80BA86" w14:textId="0A8079E9" w:rsidR="004D4430" w:rsidRPr="00526A4E" w:rsidRDefault="004D4430" w:rsidP="00FF5733">
      <w:pPr>
        <w:pStyle w:val="NoSpacing"/>
        <w:jc w:val="center"/>
        <w:rPr>
          <w:sz w:val="28"/>
          <w:szCs w:val="28"/>
        </w:rPr>
      </w:pPr>
      <w:r w:rsidRPr="00526A4E">
        <w:rPr>
          <w:sz w:val="28"/>
          <w:szCs w:val="28"/>
        </w:rPr>
        <w:t>Minimum surface width                                                   12 feet</w:t>
      </w:r>
    </w:p>
    <w:p w14:paraId="759C3600" w14:textId="7DD196A3" w:rsidR="001D0A8E" w:rsidRPr="00526A4E" w:rsidRDefault="001D0A8E" w:rsidP="00FF5733">
      <w:pPr>
        <w:pStyle w:val="NoSpacing"/>
        <w:jc w:val="center"/>
        <w:rPr>
          <w:sz w:val="28"/>
          <w:szCs w:val="28"/>
        </w:rPr>
      </w:pPr>
      <w:r w:rsidRPr="00526A4E">
        <w:rPr>
          <w:sz w:val="28"/>
          <w:szCs w:val="28"/>
        </w:rPr>
        <w:t>Minimum width clearance                                               24 feet</w:t>
      </w:r>
    </w:p>
    <w:p w14:paraId="47076BEF" w14:textId="6C8CF7DA" w:rsidR="001D0A8E" w:rsidRPr="00526A4E" w:rsidRDefault="001D0A8E" w:rsidP="00FF5733">
      <w:pPr>
        <w:pStyle w:val="NoSpacing"/>
        <w:jc w:val="center"/>
        <w:rPr>
          <w:sz w:val="28"/>
          <w:szCs w:val="28"/>
        </w:rPr>
      </w:pPr>
      <w:r w:rsidRPr="00526A4E">
        <w:rPr>
          <w:sz w:val="28"/>
          <w:szCs w:val="28"/>
        </w:rPr>
        <w:t>Minimum height clearance free of trees, wires, etc.  18 feet</w:t>
      </w:r>
    </w:p>
    <w:p w14:paraId="64101C92" w14:textId="770D6426" w:rsidR="001D0A8E" w:rsidRPr="00526A4E" w:rsidRDefault="001D0A8E" w:rsidP="00FF5733">
      <w:pPr>
        <w:pStyle w:val="NoSpacing"/>
        <w:jc w:val="center"/>
        <w:rPr>
          <w:sz w:val="28"/>
          <w:szCs w:val="28"/>
        </w:rPr>
      </w:pPr>
      <w:r w:rsidRPr="00526A4E">
        <w:rPr>
          <w:sz w:val="28"/>
          <w:szCs w:val="28"/>
        </w:rPr>
        <w:t>Maximum grade                                                                 10%</w:t>
      </w:r>
    </w:p>
    <w:p w14:paraId="4BC66408" w14:textId="14F86518" w:rsidR="001D0A8E" w:rsidRPr="00526A4E" w:rsidRDefault="001D0A8E" w:rsidP="004D4430">
      <w:pPr>
        <w:pStyle w:val="NoSpacing"/>
        <w:rPr>
          <w:sz w:val="28"/>
          <w:szCs w:val="28"/>
        </w:rPr>
      </w:pPr>
    </w:p>
    <w:p w14:paraId="184B098F" w14:textId="0EDA95CF" w:rsidR="001D0A8E" w:rsidRPr="00526A4E" w:rsidRDefault="001D0A8E" w:rsidP="004D4430">
      <w:pPr>
        <w:pStyle w:val="NoSpacing"/>
        <w:rPr>
          <w:sz w:val="26"/>
          <w:szCs w:val="26"/>
        </w:rPr>
      </w:pPr>
      <w:r w:rsidRPr="00526A4E">
        <w:rPr>
          <w:sz w:val="26"/>
          <w:szCs w:val="26"/>
        </w:rPr>
        <w:t>At least 25 feet in length and 18 feet in width segment of road surface shall be provided for each 300’ of driveway length to provide for the safe passage of meeting vehicles. The driveway within the area of the public right-of-way shall slope away from the public road at a minimum of 1% and a maximum of 5% to prevent erosion onto the public road</w:t>
      </w:r>
      <w:r w:rsidR="000D4347" w:rsidRPr="00526A4E">
        <w:rPr>
          <w:sz w:val="26"/>
          <w:szCs w:val="26"/>
        </w:rPr>
        <w:t xml:space="preserve">. An adequate roadbed base of suitable material to support the projected traffic and any requirements for culverts shall be determined by the Town Board when considering an application for driveway approval. If culverts are required, the recommended </w:t>
      </w:r>
      <w:proofErr w:type="gramStart"/>
      <w:r w:rsidR="000D4347" w:rsidRPr="00526A4E">
        <w:rPr>
          <w:sz w:val="26"/>
          <w:szCs w:val="26"/>
        </w:rPr>
        <w:t>minimum</w:t>
      </w:r>
      <w:proofErr w:type="gramEnd"/>
    </w:p>
    <w:p w14:paraId="6F73DD4E" w14:textId="77777777" w:rsidR="00F3326B" w:rsidRPr="00526A4E" w:rsidRDefault="00F3326B" w:rsidP="004D4430">
      <w:pPr>
        <w:pStyle w:val="NoSpacing"/>
        <w:rPr>
          <w:sz w:val="26"/>
          <w:szCs w:val="26"/>
        </w:rPr>
      </w:pPr>
      <w:r w:rsidRPr="00526A4E">
        <w:rPr>
          <w:sz w:val="26"/>
          <w:szCs w:val="26"/>
        </w:rPr>
        <w:t>d</w:t>
      </w:r>
      <w:r w:rsidR="000D4347" w:rsidRPr="00526A4E">
        <w:rPr>
          <w:sz w:val="26"/>
          <w:szCs w:val="26"/>
        </w:rPr>
        <w:t>iameter is 12”. At dead end of all new driveways, a turnaround of at least a 25’ radius</w:t>
      </w:r>
      <w:r w:rsidRPr="00526A4E">
        <w:rPr>
          <w:sz w:val="26"/>
          <w:szCs w:val="26"/>
        </w:rPr>
        <w:t>,</w:t>
      </w:r>
      <w:r w:rsidR="000D4347" w:rsidRPr="00526A4E">
        <w:rPr>
          <w:sz w:val="26"/>
          <w:szCs w:val="26"/>
        </w:rPr>
        <w:t xml:space="preserve"> or some other method to allow vehicles to turn around</w:t>
      </w:r>
      <w:r w:rsidRPr="00526A4E">
        <w:rPr>
          <w:sz w:val="26"/>
          <w:szCs w:val="26"/>
        </w:rPr>
        <w:t>,</w:t>
      </w:r>
      <w:r w:rsidR="000D4347" w:rsidRPr="00526A4E">
        <w:rPr>
          <w:sz w:val="26"/>
          <w:szCs w:val="26"/>
        </w:rPr>
        <w:t xml:space="preserve"> shall be provided as determined by the Town Board. Illegal culverts will be removed at landowner</w:t>
      </w:r>
      <w:r w:rsidRPr="00526A4E">
        <w:rPr>
          <w:sz w:val="26"/>
          <w:szCs w:val="26"/>
        </w:rPr>
        <w:t>’</w:t>
      </w:r>
      <w:r w:rsidR="000D4347" w:rsidRPr="00526A4E">
        <w:rPr>
          <w:sz w:val="26"/>
          <w:szCs w:val="26"/>
        </w:rPr>
        <w:t>s expense.</w:t>
      </w:r>
    </w:p>
    <w:p w14:paraId="081C65C5" w14:textId="77777777" w:rsidR="00F3326B" w:rsidRPr="00526A4E" w:rsidRDefault="00F3326B" w:rsidP="004D4430">
      <w:pPr>
        <w:pStyle w:val="NoSpacing"/>
        <w:rPr>
          <w:sz w:val="28"/>
          <w:szCs w:val="28"/>
        </w:rPr>
      </w:pPr>
    </w:p>
    <w:p w14:paraId="4F7910A5" w14:textId="0E434FD3" w:rsidR="00F3326B" w:rsidRPr="00526A4E" w:rsidRDefault="00F3326B" w:rsidP="00FF5733">
      <w:pPr>
        <w:pStyle w:val="NoSpacing"/>
        <w:jc w:val="center"/>
        <w:rPr>
          <w:sz w:val="28"/>
          <w:szCs w:val="28"/>
        </w:rPr>
      </w:pPr>
      <w:r w:rsidRPr="00526A4E">
        <w:rPr>
          <w:sz w:val="28"/>
          <w:szCs w:val="28"/>
        </w:rPr>
        <w:t>CULVERT REQUIRED_____                         NO CULVERT REQUIRED_____</w:t>
      </w:r>
    </w:p>
    <w:p w14:paraId="7A48864E" w14:textId="15C2CC4B" w:rsidR="00AB0EBD" w:rsidRPr="00526A4E" w:rsidRDefault="00AB0EBD" w:rsidP="00FF5733">
      <w:pPr>
        <w:pStyle w:val="NoSpacing"/>
        <w:jc w:val="center"/>
        <w:rPr>
          <w:sz w:val="28"/>
          <w:szCs w:val="28"/>
        </w:rPr>
      </w:pPr>
      <w:r w:rsidRPr="00526A4E">
        <w:rPr>
          <w:sz w:val="28"/>
          <w:szCs w:val="28"/>
        </w:rPr>
        <w:t>ANY NON-COMPLIANCE OF THE ABOVE RESULTS IN A RED TAG AND FINE!</w:t>
      </w:r>
    </w:p>
    <w:p w14:paraId="2301FDF0" w14:textId="77777777" w:rsidR="00AB0EBD" w:rsidRPr="00526A4E" w:rsidRDefault="00AB0EBD" w:rsidP="004D4430">
      <w:pPr>
        <w:pStyle w:val="NoSpacing"/>
        <w:rPr>
          <w:sz w:val="28"/>
          <w:szCs w:val="28"/>
        </w:rPr>
      </w:pPr>
    </w:p>
    <w:p w14:paraId="3995F5B7" w14:textId="788C1694" w:rsidR="00AB0EBD" w:rsidRDefault="00F3326B" w:rsidP="00FF5733">
      <w:pPr>
        <w:pStyle w:val="NoSpacing"/>
        <w:jc w:val="center"/>
        <w:rPr>
          <w:sz w:val="28"/>
          <w:szCs w:val="28"/>
        </w:rPr>
      </w:pPr>
      <w:r w:rsidRPr="00526A4E">
        <w:rPr>
          <w:sz w:val="28"/>
          <w:szCs w:val="28"/>
        </w:rPr>
        <w:t>Issued this ______da</w:t>
      </w:r>
      <w:r w:rsidR="00AB0EBD" w:rsidRPr="00526A4E">
        <w:rPr>
          <w:sz w:val="28"/>
          <w:szCs w:val="28"/>
        </w:rPr>
        <w:t>y</w:t>
      </w:r>
      <w:r w:rsidRPr="00526A4E">
        <w:rPr>
          <w:sz w:val="28"/>
          <w:szCs w:val="28"/>
        </w:rPr>
        <w:t xml:space="preserve"> </w:t>
      </w:r>
      <w:r w:rsidR="00AB0EBD" w:rsidRPr="00526A4E">
        <w:rPr>
          <w:sz w:val="28"/>
          <w:szCs w:val="28"/>
        </w:rPr>
        <w:t>o</w:t>
      </w:r>
      <w:r w:rsidRPr="00526A4E">
        <w:rPr>
          <w:sz w:val="28"/>
          <w:szCs w:val="28"/>
        </w:rPr>
        <w:t>f __________</w:t>
      </w:r>
      <w:r w:rsidR="00AB0EBD" w:rsidRPr="00526A4E">
        <w:rPr>
          <w:sz w:val="28"/>
          <w:szCs w:val="28"/>
        </w:rPr>
        <w:t>__</w:t>
      </w:r>
      <w:r w:rsidRPr="00526A4E">
        <w:rPr>
          <w:sz w:val="28"/>
          <w:szCs w:val="28"/>
        </w:rPr>
        <w:t>_, _____</w:t>
      </w:r>
      <w:r w:rsidR="00AB0EBD" w:rsidRPr="00526A4E">
        <w:rPr>
          <w:sz w:val="28"/>
          <w:szCs w:val="28"/>
        </w:rPr>
        <w:t xml:space="preserve">   Expires 6 months after date of issue.</w:t>
      </w:r>
    </w:p>
    <w:p w14:paraId="314B2680" w14:textId="77777777" w:rsidR="00526A4E" w:rsidRPr="00526A4E" w:rsidRDefault="00526A4E" w:rsidP="00FF5733">
      <w:pPr>
        <w:pStyle w:val="NoSpacing"/>
        <w:jc w:val="center"/>
        <w:rPr>
          <w:sz w:val="28"/>
          <w:szCs w:val="28"/>
        </w:rPr>
      </w:pPr>
    </w:p>
    <w:p w14:paraId="72B1D7CD" w14:textId="6D240813" w:rsidR="000D4347" w:rsidRPr="00526A4E" w:rsidRDefault="00AB0EBD" w:rsidP="00FF5733">
      <w:pPr>
        <w:pStyle w:val="NoSpacing"/>
        <w:jc w:val="center"/>
        <w:rPr>
          <w:sz w:val="28"/>
          <w:szCs w:val="28"/>
        </w:rPr>
      </w:pPr>
      <w:r w:rsidRPr="00526A4E">
        <w:rPr>
          <w:sz w:val="28"/>
          <w:szCs w:val="28"/>
        </w:rPr>
        <w:t>By______________________________________________</w:t>
      </w:r>
    </w:p>
    <w:p w14:paraId="325C3453" w14:textId="1A56AEE6" w:rsidR="00AB0EBD" w:rsidRPr="0041476E" w:rsidRDefault="00AB0EBD" w:rsidP="00FF5733">
      <w:pPr>
        <w:pStyle w:val="NoSpacing"/>
        <w:jc w:val="center"/>
        <w:rPr>
          <w:sz w:val="26"/>
          <w:szCs w:val="26"/>
        </w:rPr>
      </w:pPr>
      <w:r w:rsidRPr="0041476E">
        <w:rPr>
          <w:sz w:val="26"/>
          <w:szCs w:val="26"/>
        </w:rPr>
        <w:t>Nels Jensen, 14995 Old Highway 32, Mountain, WI 54149</w:t>
      </w:r>
      <w:r w:rsidR="00526A4E" w:rsidRPr="0041476E">
        <w:rPr>
          <w:sz w:val="26"/>
          <w:szCs w:val="26"/>
        </w:rPr>
        <w:t xml:space="preserve">  </w:t>
      </w:r>
      <w:proofErr w:type="gramStart"/>
      <w:r w:rsidRPr="0041476E">
        <w:rPr>
          <w:sz w:val="26"/>
          <w:szCs w:val="26"/>
        </w:rPr>
        <w:t xml:space="preserve">   (</w:t>
      </w:r>
      <w:proofErr w:type="gramEnd"/>
      <w:r w:rsidR="0041476E" w:rsidRPr="0041476E">
        <w:rPr>
          <w:sz w:val="26"/>
          <w:szCs w:val="26"/>
        </w:rPr>
        <w:t>71</w:t>
      </w:r>
      <w:r w:rsidR="00526A4E" w:rsidRPr="0041476E">
        <w:rPr>
          <w:sz w:val="26"/>
          <w:szCs w:val="26"/>
        </w:rPr>
        <w:t>5-850-0764)</w:t>
      </w:r>
    </w:p>
    <w:p w14:paraId="075B45F9" w14:textId="2F09AE07" w:rsidR="000D4347" w:rsidRPr="005579F4" w:rsidRDefault="00AB0EBD" w:rsidP="0041476E">
      <w:pPr>
        <w:pStyle w:val="NoSpacing"/>
        <w:jc w:val="center"/>
      </w:pPr>
      <w:r w:rsidRPr="00526A4E">
        <w:rPr>
          <w:sz w:val="28"/>
          <w:szCs w:val="28"/>
        </w:rPr>
        <w:t xml:space="preserve">Make checks payable to: Town of </w:t>
      </w:r>
      <w:proofErr w:type="gramStart"/>
      <w:r w:rsidRPr="00526A4E">
        <w:rPr>
          <w:sz w:val="28"/>
          <w:szCs w:val="28"/>
        </w:rPr>
        <w:t>Riverview</w:t>
      </w:r>
      <w:proofErr w:type="gramEnd"/>
    </w:p>
    <w:sectPr w:rsidR="000D4347" w:rsidRPr="005579F4" w:rsidSect="00526A4E">
      <w:pgSz w:w="12240" w:h="15840"/>
      <w:pgMar w:top="288" w:right="115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F4"/>
    <w:rsid w:val="000D4347"/>
    <w:rsid w:val="001D0A8E"/>
    <w:rsid w:val="00344316"/>
    <w:rsid w:val="003E6172"/>
    <w:rsid w:val="0041476E"/>
    <w:rsid w:val="004D4430"/>
    <w:rsid w:val="00526A4E"/>
    <w:rsid w:val="005579F4"/>
    <w:rsid w:val="00643AD1"/>
    <w:rsid w:val="006D4F0F"/>
    <w:rsid w:val="00AB0EBD"/>
    <w:rsid w:val="00F3326B"/>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1F7E"/>
  <w15:chartTrackingRefBased/>
  <w15:docId w15:val="{7EEAE36A-5122-4521-AE90-3E3CDF1A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Chairman Riverview</dc:creator>
  <cp:keywords/>
  <dc:description/>
  <cp:lastModifiedBy>Clerk TownofRiverview</cp:lastModifiedBy>
  <cp:revision>4</cp:revision>
  <dcterms:created xsi:type="dcterms:W3CDTF">2021-01-09T03:34:00Z</dcterms:created>
  <dcterms:modified xsi:type="dcterms:W3CDTF">2021-01-23T20:42:00Z</dcterms:modified>
</cp:coreProperties>
</file>